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216c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142B27" w:rsidTr="00E63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142B27" w:rsidRDefault="00142B27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142B27" w:rsidRDefault="00142B27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E63897" w:rsidRDefault="00E63897" w:rsidP="00E63897">
      <w:pPr>
        <w:pStyle w:val="pStyle"/>
      </w:pPr>
      <w:r>
        <w:rPr>
          <w:b/>
          <w:sz w:val="24"/>
          <w:szCs w:val="24"/>
        </w:rPr>
        <w:t xml:space="preserve">РЕПУБЛИКА СРБИЈА </w:t>
      </w:r>
    </w:p>
    <w:p w:rsidR="00E63897" w:rsidRDefault="00E63897" w:rsidP="00E63897">
      <w:pPr>
        <w:pStyle w:val="pStyle"/>
      </w:pPr>
      <w:r>
        <w:rPr>
          <w:b/>
          <w:sz w:val="24"/>
          <w:szCs w:val="24"/>
        </w:rPr>
        <w:t>ЈАВНИ ИЗВРШИТЕЉ др Жарко Димитријевић</w:t>
      </w:r>
    </w:p>
    <w:p w:rsidR="00E63897" w:rsidRDefault="00E63897" w:rsidP="00E63897">
      <w:pPr>
        <w:pStyle w:val="pStyle"/>
      </w:pPr>
      <w:r>
        <w:rPr>
          <w:b/>
          <w:sz w:val="24"/>
          <w:szCs w:val="24"/>
        </w:rPr>
        <w:t>Мачванска 1</w:t>
      </w:r>
    </w:p>
    <w:p w:rsidR="00E63897" w:rsidRDefault="00E63897" w:rsidP="00E63897">
      <w:pPr>
        <w:pStyle w:val="pStyle"/>
      </w:pPr>
      <w:r>
        <w:rPr>
          <w:b/>
          <w:sz w:val="24"/>
          <w:szCs w:val="24"/>
        </w:rPr>
        <w:t>Ниш</w:t>
      </w:r>
    </w:p>
    <w:p w:rsidR="00E63897" w:rsidRDefault="00E63897" w:rsidP="00E63897">
      <w:proofErr w:type="spellStart"/>
      <w:r>
        <w:rPr>
          <w:b/>
        </w:rPr>
        <w:t>Тел</w:t>
      </w:r>
      <w:proofErr w:type="spellEnd"/>
      <w:r>
        <w:rPr>
          <w:b/>
        </w:rPr>
        <w:t>. 064/210-2916, 018/244-636</w:t>
      </w:r>
    </w:p>
    <w:p w:rsidR="00E63897" w:rsidRDefault="00E63897" w:rsidP="00E63897">
      <w:pPr>
        <w:pStyle w:val="pStyle"/>
      </w:pPr>
      <w:r>
        <w:rPr>
          <w:b/>
          <w:sz w:val="24"/>
          <w:szCs w:val="24"/>
        </w:rPr>
        <w:t>Број предмета: ИИВ 243/21</w:t>
      </w:r>
    </w:p>
    <w:p w:rsidR="00E63897" w:rsidRDefault="00E63897" w:rsidP="00E63897">
      <w:pPr>
        <w:pStyle w:val="pStyle"/>
      </w:pPr>
      <w:r>
        <w:rPr>
          <w:b/>
          <w:sz w:val="24"/>
          <w:szCs w:val="24"/>
        </w:rPr>
        <w:t>Идент. број предмета: 16-02-00243-21-0025</w:t>
      </w:r>
    </w:p>
    <w:p w:rsidR="00E63897" w:rsidRDefault="00E63897" w:rsidP="00E63897">
      <w:pPr>
        <w:pStyle w:val="pStyle"/>
      </w:pPr>
      <w:r>
        <w:rPr>
          <w:b/>
          <w:sz w:val="24"/>
          <w:szCs w:val="24"/>
        </w:rPr>
        <w:t>Дана: 12.04.2023. године</w:t>
      </w:r>
    </w:p>
    <w:p w:rsidR="00E63897" w:rsidRDefault="00E63897" w:rsidP="00E63897"/>
    <w:p w:rsidR="00E63897" w:rsidRDefault="00E63897" w:rsidP="00E63897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E63897" w:rsidRDefault="00E63897" w:rsidP="00E63897">
      <w:pPr>
        <w:pStyle w:val="pStyle2"/>
      </w:pPr>
      <w:r>
        <w:rPr>
          <w:b/>
          <w:sz w:val="24"/>
          <w:szCs w:val="24"/>
        </w:rPr>
        <w:t xml:space="preserve">Извршног повериоца: RAIFFEISEN БАНКА АД БЕОГРАД, Београд - Нови Београд, ул. Ђорђа Станојевића бр. 16, МБ 17335600, ПИБ 100000299, број рачуна 908-26501-15 који се води код банке Narodna Banka Srbije - Beograd, број рачуна 265-1810320000001-51 који се води код банке RAIFFEISEN БАНКА А.Д. БЕОГРАД, број рачуна 265-1610320000001-81 који се води код банке RAIFFEISEN БАНКА А.Д. БЕОГРАД, број рачуна 265-1910320000001-36 који се води код банке RAIFFEISEN БАНКА А.Д. БЕОГРАД, број рачуна 265-1710320000001-66 који се води код банке RAIFFEISEN БАНКА А.Д. БЕОГРАД, </w:t>
      </w:r>
      <w:r>
        <w:rPr>
          <w:sz w:val="24"/>
          <w:szCs w:val="24"/>
        </w:rPr>
        <w:t xml:space="preserve">кога заступа адв. Немања Алексић, Нови Сад, Грчкошколска 1,  по пуномоћју у списима предмета против </w:t>
      </w:r>
    </w:p>
    <w:p w:rsidR="00E63897" w:rsidRPr="00007F7E" w:rsidRDefault="00E63897" w:rsidP="00E63897">
      <w:pPr>
        <w:pStyle w:val="indented"/>
        <w:ind w:firstLineChars="308" w:firstLine="742"/>
      </w:pPr>
      <w:proofErr w:type="spellStart"/>
      <w:r>
        <w:rPr>
          <w:b/>
        </w:rPr>
        <w:t>Извршног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дужника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Љиљана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Михајловић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Ниш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Учитељ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Тасина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26/18, ЈМБГ 1311959735068,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250-3020007821500-29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Eurobank</w:t>
      </w:r>
      <w:proofErr w:type="spellEnd"/>
      <w:r>
        <w:t xml:space="preserve"> </w:t>
      </w:r>
      <w:proofErr w:type="spellStart"/>
      <w:r>
        <w:t>Direktna</w:t>
      </w:r>
      <w:proofErr w:type="spellEnd"/>
      <w:r>
        <w:t xml:space="preserve"> </w:t>
      </w:r>
      <w:proofErr w:type="spellStart"/>
      <w:r>
        <w:t>akcionarsko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Beograd,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250-3030067891500-71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Eurobank</w:t>
      </w:r>
      <w:proofErr w:type="spellEnd"/>
      <w:r>
        <w:t xml:space="preserve"> </w:t>
      </w:r>
      <w:proofErr w:type="spellStart"/>
      <w:r>
        <w:t>Direktna</w:t>
      </w:r>
      <w:proofErr w:type="spellEnd"/>
      <w:r>
        <w:t xml:space="preserve"> </w:t>
      </w:r>
      <w:proofErr w:type="spellStart"/>
      <w:r>
        <w:t>akcionarsko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Beograd,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200-122910563-59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БАНКА ПОШТАНСКА ШТЕДИОНИЦА А.Д. БЕОГРАД,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200-6029663-78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БАНКА ПОШТАНСКА ШТЕДИОНИЦА А.Д. БЕОГРАД,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200-501094757-23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БАНКА ПОШТАНСКА ШТЕДИОНИЦА А.Д. БЕОГРАД,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200-124680069-60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БАНКА ПОШТАНСКА ШТЕДИОНИЦА А.Д. БЕОГРАД,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115-381692453700-20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МОБИ БАНКА А.Д. БЕОГРАД,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115-381692453700-20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МОБИ БАНКА А.Д. БЕОГРАД, </w:t>
      </w:r>
      <w:r>
        <w:rPr>
          <w:b/>
        </w:rPr>
        <w:t>ИД (</w:t>
      </w:r>
      <w:proofErr w:type="spellStart"/>
      <w:r>
        <w:rPr>
          <w:b/>
        </w:rPr>
        <w:t>Обрачун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камате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партију</w:t>
      </w:r>
      <w:proofErr w:type="spellEnd"/>
      <w:r>
        <w:rPr>
          <w:b/>
        </w:rPr>
        <w:t xml:space="preserve"> 265000000485066549)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Нишу</w:t>
      </w:r>
      <w:proofErr w:type="spellEnd"/>
      <w:r>
        <w:t xml:space="preserve"> 5Ив-817/2021 </w:t>
      </w:r>
      <w:proofErr w:type="spellStart"/>
      <w:r>
        <w:t>од</w:t>
      </w:r>
      <w:proofErr w:type="spellEnd"/>
      <w:r>
        <w:t xml:space="preserve"> 20.09.2021. </w:t>
      </w:r>
      <w:proofErr w:type="spellStart"/>
      <w:proofErr w:type="gramStart"/>
      <w:r>
        <w:t>године</w:t>
      </w:r>
      <w:proofErr w:type="spellEnd"/>
      <w:proofErr w:type="gramEnd"/>
      <w:r w:rsidR="009D4794">
        <w:t xml:space="preserve">, </w:t>
      </w:r>
      <w:r w:rsidRPr="00407432">
        <w:t xml:space="preserve">у </w:t>
      </w:r>
      <w:proofErr w:type="spellStart"/>
      <w:r w:rsidRPr="00407432">
        <w:t>складу</w:t>
      </w:r>
      <w:proofErr w:type="spellEnd"/>
      <w:r w:rsidRPr="00407432">
        <w:t xml:space="preserve"> </w:t>
      </w:r>
      <w:proofErr w:type="spellStart"/>
      <w:r w:rsidRPr="00407432">
        <w:t>са</w:t>
      </w:r>
      <w:proofErr w:type="spellEnd"/>
      <w:r w:rsidRPr="00407432">
        <w:t xml:space="preserve"> </w:t>
      </w:r>
      <w:proofErr w:type="spellStart"/>
      <w:r w:rsidRPr="00407432">
        <w:t>одредбом</w:t>
      </w:r>
      <w:proofErr w:type="spellEnd"/>
      <w:r w:rsidRPr="00407432">
        <w:t xml:space="preserve"> </w:t>
      </w:r>
      <w:proofErr w:type="spellStart"/>
      <w:r w:rsidRPr="00407432">
        <w:t>члана</w:t>
      </w:r>
      <w:proofErr w:type="spellEnd"/>
      <w:r w:rsidRPr="00407432">
        <w:t xml:space="preserve"> 23. </w:t>
      </w:r>
      <w:proofErr w:type="gramStart"/>
      <w:r w:rsidRPr="00407432">
        <w:t>ЗИО ("</w:t>
      </w:r>
      <w:proofErr w:type="spellStart"/>
      <w:r w:rsidRPr="00407432">
        <w:t>Сл</w:t>
      </w:r>
      <w:proofErr w:type="spellEnd"/>
      <w:r w:rsidRPr="00407432">
        <w:t xml:space="preserve">. </w:t>
      </w:r>
      <w:proofErr w:type="spellStart"/>
      <w:r w:rsidRPr="00407432">
        <w:t>гласник</w:t>
      </w:r>
      <w:proofErr w:type="spellEnd"/>
      <w:r w:rsidRPr="00407432">
        <w:t xml:space="preserve"> РС", </w:t>
      </w:r>
      <w:proofErr w:type="spellStart"/>
      <w:r w:rsidRPr="00407432">
        <w:t>бр</w:t>
      </w:r>
      <w:proofErr w:type="spellEnd"/>
      <w:r w:rsidRPr="00407432">
        <w:t xml:space="preserve">. 106/2015, 106/2016 - </w:t>
      </w:r>
      <w:proofErr w:type="spellStart"/>
      <w:r w:rsidRPr="00407432">
        <w:t>аутентично</w:t>
      </w:r>
      <w:proofErr w:type="spellEnd"/>
      <w:r w:rsidRPr="00407432">
        <w:t xml:space="preserve"> </w:t>
      </w:r>
      <w:proofErr w:type="spellStart"/>
      <w:r w:rsidRPr="00407432">
        <w:t>тумачење</w:t>
      </w:r>
      <w:proofErr w:type="spellEnd"/>
      <w:r w:rsidRPr="00407432">
        <w:t xml:space="preserve">, 113/2017 - </w:t>
      </w:r>
      <w:proofErr w:type="spellStart"/>
      <w:r w:rsidRPr="00407432">
        <w:t>аутентично</w:t>
      </w:r>
      <w:proofErr w:type="spellEnd"/>
      <w:r w:rsidRPr="00407432">
        <w:t xml:space="preserve"> </w:t>
      </w:r>
      <w:proofErr w:type="spellStart"/>
      <w:r w:rsidRPr="00407432">
        <w:t>тумачење</w:t>
      </w:r>
      <w:proofErr w:type="spellEnd"/>
      <w:r w:rsidRPr="00407432">
        <w:t xml:space="preserve"> и 54/2019), </w:t>
      </w:r>
      <w:proofErr w:type="spellStart"/>
      <w:r w:rsidRPr="00407432">
        <w:t>дана</w:t>
      </w:r>
      <w:proofErr w:type="spellEnd"/>
      <w:r w:rsidRPr="00407432">
        <w:t xml:space="preserve"> </w:t>
      </w:r>
      <w:r>
        <w:t>12.04.2023</w:t>
      </w:r>
      <w:r w:rsidRPr="00407432">
        <w:t>.</w:t>
      </w:r>
      <w:proofErr w:type="gramEnd"/>
      <w:r w:rsidRPr="00407432">
        <w:t xml:space="preserve"> </w:t>
      </w:r>
      <w:proofErr w:type="spellStart"/>
      <w:proofErr w:type="gramStart"/>
      <w:r w:rsidRPr="00407432">
        <w:t>године</w:t>
      </w:r>
      <w:proofErr w:type="spellEnd"/>
      <w:proofErr w:type="gramEnd"/>
      <w:r w:rsidRPr="00407432">
        <w:t xml:space="preserve">, </w:t>
      </w:r>
      <w:proofErr w:type="spellStart"/>
      <w:r w:rsidRPr="00407432">
        <w:t>доноси</w:t>
      </w:r>
      <w:proofErr w:type="spellEnd"/>
      <w:r>
        <w:t>:</w:t>
      </w:r>
    </w:p>
    <w:p w:rsidR="00E63897" w:rsidRPr="00407432" w:rsidRDefault="00E63897" w:rsidP="00E63897">
      <w:pPr>
        <w:pStyle w:val="pStyle3"/>
        <w:jc w:val="both"/>
        <w:rPr>
          <w:sz w:val="24"/>
          <w:szCs w:val="24"/>
        </w:rPr>
      </w:pPr>
    </w:p>
    <w:p w:rsidR="00E63897" w:rsidRPr="00407432" w:rsidRDefault="00E63897" w:rsidP="00E63897">
      <w:pPr>
        <w:pStyle w:val="pStyle3"/>
        <w:rPr>
          <w:sz w:val="24"/>
          <w:szCs w:val="24"/>
        </w:rPr>
      </w:pPr>
      <w:r w:rsidRPr="00407432">
        <w:rPr>
          <w:b/>
          <w:sz w:val="24"/>
          <w:szCs w:val="24"/>
        </w:rPr>
        <w:t>З А К Љ У Ч А К</w:t>
      </w:r>
    </w:p>
    <w:p w:rsidR="00E63897" w:rsidRPr="00407432" w:rsidRDefault="00E63897" w:rsidP="00E63897"/>
    <w:p w:rsidR="00E63897" w:rsidRDefault="00E63897" w:rsidP="00E63897">
      <w:pPr>
        <w:jc w:val="both"/>
        <w:rPr>
          <w:lang/>
        </w:rPr>
      </w:pPr>
      <w:proofErr w:type="gramStart"/>
      <w:r w:rsidRPr="00407432">
        <w:rPr>
          <w:b/>
          <w:bCs/>
        </w:rPr>
        <w:t>ОДЛАЖЕ СЕ</w:t>
      </w:r>
      <w:r w:rsidRPr="00407432">
        <w:t xml:space="preserve"> </w:t>
      </w:r>
      <w:proofErr w:type="spellStart"/>
      <w:r>
        <w:t>прва</w:t>
      </w:r>
      <w:proofErr w:type="spellEnd"/>
      <w:r w:rsidRPr="00407432">
        <w:t xml:space="preserve"> </w:t>
      </w:r>
      <w:proofErr w:type="spellStart"/>
      <w:r w:rsidRPr="00407432">
        <w:t>продаја</w:t>
      </w:r>
      <w:proofErr w:type="spellEnd"/>
      <w:r w:rsidRPr="00407432">
        <w:t xml:space="preserve"> </w:t>
      </w:r>
      <w:proofErr w:type="spellStart"/>
      <w:r w:rsidRPr="00407432">
        <w:t>непокретности</w:t>
      </w:r>
      <w:proofErr w:type="spellEnd"/>
      <w:r w:rsidRPr="00407432">
        <w:t xml:space="preserve"> </w:t>
      </w:r>
      <w:proofErr w:type="spellStart"/>
      <w:r w:rsidRPr="00407432">
        <w:t>путем</w:t>
      </w:r>
      <w:proofErr w:type="spellEnd"/>
      <w:r w:rsidRPr="00407432">
        <w:t xml:space="preserve"> </w:t>
      </w:r>
      <w:proofErr w:type="spellStart"/>
      <w:r w:rsidRPr="00407432">
        <w:t>електронског</w:t>
      </w:r>
      <w:proofErr w:type="spellEnd"/>
      <w:r w:rsidRPr="00407432">
        <w:t xml:space="preserve"> </w:t>
      </w:r>
      <w:proofErr w:type="spellStart"/>
      <w:r w:rsidRPr="00407432">
        <w:t>јавног</w:t>
      </w:r>
      <w:proofErr w:type="spellEnd"/>
      <w:r w:rsidRPr="00407432">
        <w:t xml:space="preserve"> </w:t>
      </w:r>
      <w:proofErr w:type="spellStart"/>
      <w:r w:rsidRPr="00407432">
        <w:t>надметања</w:t>
      </w:r>
      <w:proofErr w:type="spellEnd"/>
      <w:r w:rsidRPr="00407432">
        <w:t xml:space="preserve">, у </w:t>
      </w:r>
      <w:proofErr w:type="spellStart"/>
      <w:r w:rsidRPr="00407432">
        <w:t>извршном</w:t>
      </w:r>
      <w:proofErr w:type="spellEnd"/>
      <w:r w:rsidRPr="00407432">
        <w:t xml:space="preserve"> </w:t>
      </w:r>
      <w:proofErr w:type="spellStart"/>
      <w:r w:rsidRPr="00407432">
        <w:t>поступку</w:t>
      </w:r>
      <w:proofErr w:type="spellEnd"/>
      <w:r w:rsidRPr="00407432">
        <w:t xml:space="preserve"> И.И</w:t>
      </w:r>
      <w:r>
        <w:rPr>
          <w:lang/>
        </w:rPr>
        <w:t>В</w:t>
      </w:r>
      <w:r w:rsidRPr="00407432">
        <w:t>-</w:t>
      </w:r>
      <w:r>
        <w:rPr>
          <w:lang/>
        </w:rPr>
        <w:t>243/21</w:t>
      </w:r>
      <w:r w:rsidRPr="00407432">
        <w:t xml:space="preserve">, </w:t>
      </w:r>
      <w:proofErr w:type="spellStart"/>
      <w:r w:rsidRPr="00407432">
        <w:t>заказана</w:t>
      </w:r>
      <w:proofErr w:type="spellEnd"/>
      <w:r w:rsidRPr="00407432">
        <w:t xml:space="preserve"> </w:t>
      </w:r>
      <w:proofErr w:type="spellStart"/>
      <w:r w:rsidRPr="00407432">
        <w:t>за</w:t>
      </w:r>
      <w:proofErr w:type="spellEnd"/>
      <w:r w:rsidRPr="00407432">
        <w:t xml:space="preserve"> </w:t>
      </w:r>
      <w:proofErr w:type="spellStart"/>
      <w:r w:rsidRPr="00407432">
        <w:t>дан</w:t>
      </w:r>
      <w:proofErr w:type="spellEnd"/>
      <w:r w:rsidRPr="00407432">
        <w:t xml:space="preserve"> </w:t>
      </w:r>
      <w:r>
        <w:rPr>
          <w:lang/>
        </w:rPr>
        <w:t>13.04.2023</w:t>
      </w:r>
      <w:r w:rsidRPr="00407432">
        <w:t>.</w:t>
      </w:r>
      <w:proofErr w:type="gramEnd"/>
      <w:r w:rsidRPr="00407432">
        <w:t xml:space="preserve"> </w:t>
      </w:r>
      <w:proofErr w:type="spellStart"/>
      <w:proofErr w:type="gramStart"/>
      <w:r w:rsidRPr="00407432">
        <w:t>године</w:t>
      </w:r>
      <w:proofErr w:type="spellEnd"/>
      <w:proofErr w:type="gramEnd"/>
      <w:r w:rsidRPr="00407432">
        <w:t xml:space="preserve">, у </w:t>
      </w:r>
      <w:proofErr w:type="spellStart"/>
      <w:r w:rsidRPr="00407432">
        <w:t>периоду</w:t>
      </w:r>
      <w:proofErr w:type="spellEnd"/>
      <w:r w:rsidRPr="00407432">
        <w:t xml:space="preserve"> </w:t>
      </w:r>
      <w:proofErr w:type="spellStart"/>
      <w:r w:rsidRPr="00407432">
        <w:t>од</w:t>
      </w:r>
      <w:proofErr w:type="spellEnd"/>
      <w:r w:rsidRPr="00407432">
        <w:t xml:space="preserve"> 9 </w:t>
      </w:r>
      <w:proofErr w:type="spellStart"/>
      <w:r w:rsidRPr="00407432">
        <w:t>до</w:t>
      </w:r>
      <w:proofErr w:type="spellEnd"/>
      <w:r w:rsidRPr="00407432">
        <w:t xml:space="preserve"> 13 </w:t>
      </w:r>
      <w:proofErr w:type="spellStart"/>
      <w:r w:rsidRPr="00407432">
        <w:t>часова</w:t>
      </w:r>
      <w:proofErr w:type="spellEnd"/>
      <w:r w:rsidRPr="00407432">
        <w:t>.</w:t>
      </w:r>
    </w:p>
    <w:p w:rsidR="00E63897" w:rsidRDefault="00E63897" w:rsidP="00E63897">
      <w:pPr>
        <w:jc w:val="both"/>
        <w:rPr>
          <w:lang/>
        </w:rPr>
      </w:pPr>
    </w:p>
    <w:p w:rsidR="00E63897" w:rsidRDefault="00E63897" w:rsidP="00E63897">
      <w:pPr>
        <w:jc w:val="both"/>
        <w:rPr>
          <w:lang/>
        </w:rPr>
      </w:pPr>
    </w:p>
    <w:p w:rsidR="00E63897" w:rsidRDefault="00E63897" w:rsidP="00E63897">
      <w:pPr>
        <w:jc w:val="both"/>
        <w:rPr>
          <w:lang/>
        </w:rPr>
      </w:pPr>
    </w:p>
    <w:p w:rsidR="00E63897" w:rsidRPr="00E63897" w:rsidRDefault="00E63897" w:rsidP="00E63897">
      <w:pPr>
        <w:jc w:val="both"/>
        <w:rPr>
          <w:lang/>
        </w:rPr>
      </w:pPr>
    </w:p>
    <w:p w:rsidR="00E63897" w:rsidRDefault="00E63897" w:rsidP="00E63897">
      <w:pPr>
        <w:pStyle w:val="pStyle3"/>
        <w:rPr>
          <w:b/>
          <w:sz w:val="24"/>
          <w:szCs w:val="24"/>
        </w:rPr>
      </w:pPr>
    </w:p>
    <w:p w:rsidR="00E63897" w:rsidRPr="00407432" w:rsidRDefault="00E63897" w:rsidP="00E63897">
      <w:pPr>
        <w:pStyle w:val="pStyle3"/>
        <w:rPr>
          <w:sz w:val="24"/>
          <w:szCs w:val="24"/>
        </w:rPr>
      </w:pPr>
      <w:r w:rsidRPr="00407432">
        <w:rPr>
          <w:b/>
          <w:sz w:val="24"/>
          <w:szCs w:val="24"/>
        </w:rPr>
        <w:lastRenderedPageBreak/>
        <w:t>Образложење:</w:t>
      </w:r>
    </w:p>
    <w:p w:rsidR="00E63897" w:rsidRPr="00407432" w:rsidRDefault="00E63897" w:rsidP="00E63897"/>
    <w:p w:rsidR="00E63897" w:rsidRPr="00407432" w:rsidRDefault="00E63897" w:rsidP="00E63897">
      <w:pPr>
        <w:ind w:firstLine="708"/>
        <w:jc w:val="both"/>
      </w:pPr>
      <w:proofErr w:type="spellStart"/>
      <w:proofErr w:type="gramStart"/>
      <w:r w:rsidRPr="00407432">
        <w:t>Закључком</w:t>
      </w:r>
      <w:proofErr w:type="spellEnd"/>
      <w:r w:rsidRPr="00407432">
        <w:t xml:space="preserve"> </w:t>
      </w:r>
      <w:proofErr w:type="spellStart"/>
      <w:r w:rsidRPr="00407432">
        <w:t>бр</w:t>
      </w:r>
      <w:proofErr w:type="spellEnd"/>
      <w:r w:rsidRPr="00407432">
        <w:t>.</w:t>
      </w:r>
      <w:proofErr w:type="gramEnd"/>
      <w:r w:rsidRPr="00407432">
        <w:t xml:space="preserve"> </w:t>
      </w:r>
      <w:proofErr w:type="gramStart"/>
      <w:r w:rsidRPr="00407432">
        <w:t>И.И</w:t>
      </w:r>
      <w:r>
        <w:rPr>
          <w:lang/>
        </w:rPr>
        <w:t>В</w:t>
      </w:r>
      <w:r w:rsidRPr="00407432">
        <w:t>-</w:t>
      </w:r>
      <w:r>
        <w:rPr>
          <w:lang/>
        </w:rPr>
        <w:t>243/21</w:t>
      </w:r>
      <w:r w:rsidRPr="00407432">
        <w:t xml:space="preserve"> </w:t>
      </w:r>
      <w:proofErr w:type="spellStart"/>
      <w:r w:rsidRPr="00407432">
        <w:t>од</w:t>
      </w:r>
      <w:proofErr w:type="spellEnd"/>
      <w:r w:rsidRPr="00407432">
        <w:t xml:space="preserve"> </w:t>
      </w:r>
      <w:proofErr w:type="spellStart"/>
      <w:r w:rsidRPr="00407432">
        <w:t>дана</w:t>
      </w:r>
      <w:proofErr w:type="spellEnd"/>
      <w:r w:rsidRPr="00407432">
        <w:t xml:space="preserve"> </w:t>
      </w:r>
      <w:r>
        <w:rPr>
          <w:lang/>
        </w:rPr>
        <w:t>23.03</w:t>
      </w:r>
      <w:r>
        <w:t>.2023</w:t>
      </w:r>
      <w:r w:rsidRPr="00407432">
        <w:t>.</w:t>
      </w:r>
      <w:proofErr w:type="gramEnd"/>
      <w:r w:rsidRPr="00407432">
        <w:t xml:space="preserve"> </w:t>
      </w:r>
      <w:proofErr w:type="spellStart"/>
      <w:proofErr w:type="gramStart"/>
      <w:r w:rsidRPr="00407432">
        <w:t>године</w:t>
      </w:r>
      <w:proofErr w:type="spellEnd"/>
      <w:proofErr w:type="gramEnd"/>
      <w:r w:rsidRPr="00407432">
        <w:t xml:space="preserve">, </w:t>
      </w:r>
      <w:proofErr w:type="spellStart"/>
      <w:r w:rsidRPr="00407432">
        <w:t>јавни</w:t>
      </w:r>
      <w:proofErr w:type="spellEnd"/>
      <w:r w:rsidRPr="00407432">
        <w:t xml:space="preserve"> </w:t>
      </w:r>
      <w:proofErr w:type="spellStart"/>
      <w:r w:rsidRPr="00407432">
        <w:t>извршитељ</w:t>
      </w:r>
      <w:proofErr w:type="spellEnd"/>
      <w:r w:rsidRPr="00407432">
        <w:t xml:space="preserve"> </w:t>
      </w:r>
      <w:proofErr w:type="spellStart"/>
      <w:r w:rsidRPr="00407432">
        <w:t>је</w:t>
      </w:r>
      <w:proofErr w:type="spellEnd"/>
      <w:r w:rsidRPr="00407432">
        <w:t xml:space="preserve"> </w:t>
      </w:r>
      <w:proofErr w:type="spellStart"/>
      <w:r w:rsidRPr="00407432">
        <w:t>одредио</w:t>
      </w:r>
      <w:proofErr w:type="spellEnd"/>
      <w:r w:rsidRPr="00407432">
        <w:t xml:space="preserve"> </w:t>
      </w:r>
      <w:proofErr w:type="spellStart"/>
      <w:r w:rsidRPr="00407432">
        <w:t>продају</w:t>
      </w:r>
      <w:proofErr w:type="spellEnd"/>
      <w:r w:rsidRPr="00407432">
        <w:t xml:space="preserve"> </w:t>
      </w:r>
      <w:proofErr w:type="spellStart"/>
      <w:r w:rsidRPr="00407432">
        <w:t>непокретности</w:t>
      </w:r>
      <w:proofErr w:type="spellEnd"/>
      <w:r w:rsidRPr="00407432">
        <w:t xml:space="preserve"> </w:t>
      </w:r>
      <w:proofErr w:type="spellStart"/>
      <w:r w:rsidRPr="00407432">
        <w:t>путем</w:t>
      </w:r>
      <w:proofErr w:type="spellEnd"/>
      <w:r w:rsidRPr="00407432">
        <w:t xml:space="preserve"> </w:t>
      </w:r>
      <w:proofErr w:type="spellStart"/>
      <w:r w:rsidRPr="00407432">
        <w:t>електронског</w:t>
      </w:r>
      <w:proofErr w:type="spellEnd"/>
      <w:r w:rsidRPr="00407432">
        <w:t xml:space="preserve"> </w:t>
      </w:r>
      <w:proofErr w:type="spellStart"/>
      <w:r w:rsidRPr="00407432">
        <w:t>јавног</w:t>
      </w:r>
      <w:proofErr w:type="spellEnd"/>
      <w:r w:rsidRPr="00407432">
        <w:t xml:space="preserve"> </w:t>
      </w:r>
      <w:proofErr w:type="spellStart"/>
      <w:r w:rsidRPr="00407432">
        <w:t>надметања</w:t>
      </w:r>
      <w:proofErr w:type="spellEnd"/>
      <w:r w:rsidRPr="00407432">
        <w:t xml:space="preserve">, </w:t>
      </w:r>
      <w:proofErr w:type="spellStart"/>
      <w:r w:rsidRPr="00407432">
        <w:t>те</w:t>
      </w:r>
      <w:proofErr w:type="spellEnd"/>
      <w:r w:rsidRPr="00407432">
        <w:t xml:space="preserve"> </w:t>
      </w:r>
      <w:proofErr w:type="spellStart"/>
      <w:r w:rsidRPr="00407432">
        <w:t>је</w:t>
      </w:r>
      <w:proofErr w:type="spellEnd"/>
      <w:r w:rsidRPr="00407432">
        <w:t xml:space="preserve"> </w:t>
      </w:r>
      <w:proofErr w:type="spellStart"/>
      <w:r>
        <w:t>прву</w:t>
      </w:r>
      <w:proofErr w:type="spellEnd"/>
      <w:r w:rsidRPr="00407432">
        <w:t xml:space="preserve"> </w:t>
      </w:r>
      <w:proofErr w:type="spellStart"/>
      <w:r w:rsidRPr="00407432">
        <w:t>продају</w:t>
      </w:r>
      <w:proofErr w:type="spellEnd"/>
      <w:r w:rsidRPr="00407432">
        <w:t xml:space="preserve"> </w:t>
      </w:r>
      <w:proofErr w:type="spellStart"/>
      <w:r w:rsidRPr="00407432">
        <w:t>заказао</w:t>
      </w:r>
      <w:proofErr w:type="spellEnd"/>
      <w:r w:rsidRPr="00407432">
        <w:t xml:space="preserve"> </w:t>
      </w:r>
      <w:proofErr w:type="spellStart"/>
      <w:r w:rsidRPr="00407432">
        <w:t>за</w:t>
      </w:r>
      <w:proofErr w:type="spellEnd"/>
      <w:r w:rsidRPr="00407432">
        <w:t xml:space="preserve"> </w:t>
      </w:r>
      <w:proofErr w:type="spellStart"/>
      <w:r w:rsidRPr="00407432">
        <w:t>дан</w:t>
      </w:r>
      <w:proofErr w:type="spellEnd"/>
      <w:r w:rsidRPr="00407432">
        <w:t xml:space="preserve"> </w:t>
      </w:r>
      <w:r>
        <w:rPr>
          <w:lang/>
        </w:rPr>
        <w:t>13.04</w:t>
      </w:r>
      <w:r>
        <w:t>.2023</w:t>
      </w:r>
      <w:r w:rsidRPr="00407432">
        <w:t xml:space="preserve">. </w:t>
      </w:r>
      <w:proofErr w:type="spellStart"/>
      <w:proofErr w:type="gramStart"/>
      <w:r w:rsidRPr="00407432">
        <w:t>године</w:t>
      </w:r>
      <w:proofErr w:type="spellEnd"/>
      <w:proofErr w:type="gramEnd"/>
      <w:r w:rsidRPr="00407432">
        <w:t xml:space="preserve"> </w:t>
      </w:r>
      <w:proofErr w:type="spellStart"/>
      <w:r w:rsidRPr="00407432">
        <w:t>на</w:t>
      </w:r>
      <w:proofErr w:type="spellEnd"/>
      <w:r w:rsidRPr="00407432">
        <w:t xml:space="preserve"> </w:t>
      </w:r>
      <w:proofErr w:type="spellStart"/>
      <w:r w:rsidRPr="00407432">
        <w:t>порталу</w:t>
      </w:r>
      <w:proofErr w:type="spellEnd"/>
      <w:r w:rsidRPr="00407432">
        <w:t xml:space="preserve"> </w:t>
      </w:r>
      <w:proofErr w:type="spellStart"/>
      <w:r w:rsidRPr="00407432">
        <w:t>електронског</w:t>
      </w:r>
      <w:proofErr w:type="spellEnd"/>
      <w:r w:rsidRPr="00407432">
        <w:t xml:space="preserve"> </w:t>
      </w:r>
      <w:proofErr w:type="spellStart"/>
      <w:r w:rsidRPr="00407432">
        <w:t>јавног</w:t>
      </w:r>
      <w:proofErr w:type="spellEnd"/>
      <w:r w:rsidRPr="00407432">
        <w:t xml:space="preserve"> </w:t>
      </w:r>
      <w:proofErr w:type="spellStart"/>
      <w:r w:rsidRPr="00407432">
        <w:t>надметања</w:t>
      </w:r>
      <w:proofErr w:type="spellEnd"/>
      <w:r w:rsidRPr="00407432">
        <w:t xml:space="preserve">, у </w:t>
      </w:r>
      <w:proofErr w:type="spellStart"/>
      <w:r w:rsidRPr="00407432">
        <w:t>периоду</w:t>
      </w:r>
      <w:proofErr w:type="spellEnd"/>
      <w:r w:rsidRPr="00407432">
        <w:t xml:space="preserve"> </w:t>
      </w:r>
      <w:proofErr w:type="spellStart"/>
      <w:r w:rsidRPr="00407432">
        <w:t>од</w:t>
      </w:r>
      <w:proofErr w:type="spellEnd"/>
      <w:r w:rsidRPr="00407432">
        <w:t xml:space="preserve"> 9 </w:t>
      </w:r>
      <w:proofErr w:type="spellStart"/>
      <w:r w:rsidRPr="00407432">
        <w:t>до</w:t>
      </w:r>
      <w:proofErr w:type="spellEnd"/>
      <w:r w:rsidRPr="00407432">
        <w:t xml:space="preserve"> 13 </w:t>
      </w:r>
      <w:proofErr w:type="spellStart"/>
      <w:r w:rsidRPr="00407432">
        <w:t>часова</w:t>
      </w:r>
      <w:proofErr w:type="spellEnd"/>
      <w:r w:rsidRPr="00407432">
        <w:t>.</w:t>
      </w:r>
    </w:p>
    <w:p w:rsidR="00E63897" w:rsidRPr="00E63897" w:rsidRDefault="00E63897" w:rsidP="00E63897">
      <w:pPr>
        <w:ind w:firstLine="700"/>
        <w:jc w:val="both"/>
        <w:rPr>
          <w:lang/>
        </w:rPr>
      </w:pPr>
      <w:r>
        <w:rPr>
          <w:lang/>
        </w:rPr>
        <w:t>Извршни поверилац је поднеском од 12.04.2023. године, предложио јавном извршитељу да одложи заказану продају, имајући у виду да је у току оставински поступак иза смрти једног од сувласника на непокретности које су предмет продаје.</w:t>
      </w:r>
    </w:p>
    <w:p w:rsidR="00E63897" w:rsidRPr="00407432" w:rsidRDefault="00E63897" w:rsidP="00E63897">
      <w:pPr>
        <w:ind w:firstLine="700"/>
      </w:pPr>
      <w:proofErr w:type="spellStart"/>
      <w:proofErr w:type="gramStart"/>
      <w:r w:rsidRPr="00407432">
        <w:t>Имајући</w:t>
      </w:r>
      <w:proofErr w:type="spellEnd"/>
      <w:r w:rsidRPr="00407432">
        <w:t xml:space="preserve"> </w:t>
      </w:r>
      <w:proofErr w:type="spellStart"/>
      <w:r w:rsidRPr="00407432">
        <w:t>изнето</w:t>
      </w:r>
      <w:proofErr w:type="spellEnd"/>
      <w:r w:rsidRPr="00407432">
        <w:t xml:space="preserve"> у </w:t>
      </w:r>
      <w:proofErr w:type="spellStart"/>
      <w:r w:rsidRPr="00407432">
        <w:t>виду</w:t>
      </w:r>
      <w:proofErr w:type="spellEnd"/>
      <w:r w:rsidRPr="00407432">
        <w:t xml:space="preserve">, </w:t>
      </w:r>
      <w:proofErr w:type="spellStart"/>
      <w:r w:rsidRPr="00407432">
        <w:t>јавни</w:t>
      </w:r>
      <w:proofErr w:type="spellEnd"/>
      <w:r w:rsidRPr="00407432">
        <w:t xml:space="preserve"> </w:t>
      </w:r>
      <w:proofErr w:type="spellStart"/>
      <w:r w:rsidRPr="00407432">
        <w:t>извршитељ</w:t>
      </w:r>
      <w:proofErr w:type="spellEnd"/>
      <w:r w:rsidRPr="00407432">
        <w:t xml:space="preserve"> </w:t>
      </w:r>
      <w:proofErr w:type="spellStart"/>
      <w:r w:rsidRPr="00407432">
        <w:t>је</w:t>
      </w:r>
      <w:proofErr w:type="spellEnd"/>
      <w:r w:rsidRPr="00407432">
        <w:t xml:space="preserve"> </w:t>
      </w:r>
      <w:proofErr w:type="spellStart"/>
      <w:r w:rsidRPr="00407432">
        <w:t>одлучио</w:t>
      </w:r>
      <w:proofErr w:type="spellEnd"/>
      <w:r w:rsidRPr="00407432">
        <w:t xml:space="preserve"> </w:t>
      </w:r>
      <w:proofErr w:type="spellStart"/>
      <w:r w:rsidRPr="00407432">
        <w:t>као</w:t>
      </w:r>
      <w:proofErr w:type="spellEnd"/>
      <w:r w:rsidRPr="00407432">
        <w:t xml:space="preserve"> у </w:t>
      </w:r>
      <w:proofErr w:type="spellStart"/>
      <w:r w:rsidRPr="00407432">
        <w:t>изреци</w:t>
      </w:r>
      <w:proofErr w:type="spellEnd"/>
      <w:r w:rsidRPr="00407432">
        <w:t>.</w:t>
      </w:r>
      <w:proofErr w:type="gramEnd"/>
    </w:p>
    <w:p w:rsidR="00E63897" w:rsidRDefault="00E63897" w:rsidP="00E63897">
      <w:pPr>
        <w:pStyle w:val="pStyle"/>
        <w:rPr>
          <w:b/>
          <w:sz w:val="24"/>
          <w:szCs w:val="24"/>
        </w:rPr>
      </w:pPr>
    </w:p>
    <w:p w:rsidR="00E63897" w:rsidRPr="00407432" w:rsidRDefault="00E63897" w:rsidP="00E63897">
      <w:pPr>
        <w:pStyle w:val="pStyle"/>
        <w:rPr>
          <w:sz w:val="24"/>
          <w:szCs w:val="24"/>
        </w:rPr>
      </w:pPr>
      <w:r w:rsidRPr="00407432">
        <w:rPr>
          <w:b/>
          <w:sz w:val="24"/>
          <w:szCs w:val="24"/>
        </w:rPr>
        <w:t xml:space="preserve">Поука о правном леку: </w:t>
      </w:r>
    </w:p>
    <w:p w:rsidR="00E63897" w:rsidRPr="00007F7E" w:rsidRDefault="00E63897" w:rsidP="00E63897">
      <w:proofErr w:type="spellStart"/>
      <w:proofErr w:type="gramStart"/>
      <w:r w:rsidRPr="00407432">
        <w:t>Против</w:t>
      </w:r>
      <w:proofErr w:type="spellEnd"/>
      <w:r w:rsidRPr="00407432">
        <w:t xml:space="preserve"> </w:t>
      </w:r>
      <w:proofErr w:type="spellStart"/>
      <w:r w:rsidRPr="00407432">
        <w:t>овог</w:t>
      </w:r>
      <w:proofErr w:type="spellEnd"/>
      <w:r w:rsidRPr="00407432">
        <w:t xml:space="preserve"> </w:t>
      </w:r>
      <w:proofErr w:type="spellStart"/>
      <w:r w:rsidRPr="00407432">
        <w:t>закључка</w:t>
      </w:r>
      <w:proofErr w:type="spellEnd"/>
      <w:r w:rsidRPr="00407432">
        <w:t xml:space="preserve"> </w:t>
      </w:r>
      <w:proofErr w:type="spellStart"/>
      <w:r w:rsidRPr="00407432">
        <w:t>није</w:t>
      </w:r>
      <w:proofErr w:type="spellEnd"/>
      <w:r w:rsidRPr="00407432">
        <w:t xml:space="preserve"> </w:t>
      </w:r>
      <w:proofErr w:type="spellStart"/>
      <w:r w:rsidRPr="00407432">
        <w:t>дозвољен</w:t>
      </w:r>
      <w:proofErr w:type="spellEnd"/>
      <w:r w:rsidRPr="00407432">
        <w:t xml:space="preserve"> </w:t>
      </w:r>
      <w:proofErr w:type="spellStart"/>
      <w:r w:rsidRPr="00407432">
        <w:t>приговор</w:t>
      </w:r>
      <w:proofErr w:type="spellEnd"/>
      <w:r w:rsidRPr="00407432">
        <w:t>.</w:t>
      </w:r>
      <w:proofErr w:type="gramEnd"/>
    </w:p>
    <w:tbl>
      <w:tblPr>
        <w:tblStyle w:val="07c68985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4535"/>
        <w:gridCol w:w="1133"/>
        <w:gridCol w:w="3401"/>
      </w:tblGrid>
      <w:tr w:rsidR="00E63897" w:rsidRPr="00407432" w:rsidTr="00D94E61">
        <w:trPr>
          <w:trHeight w:val="14"/>
        </w:trPr>
        <w:tc>
          <w:tcPr>
            <w:tcW w:w="4535" w:type="dxa"/>
          </w:tcPr>
          <w:p w:rsidR="00E63897" w:rsidRPr="00407432" w:rsidRDefault="00E63897" w:rsidP="00D94E61">
            <w:pPr>
              <w:pStyle w:val="leftaligned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3897" w:rsidRPr="00407432" w:rsidRDefault="00E63897" w:rsidP="00D94E61">
            <w:pPr>
              <w:pStyle w:val="leftaligned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E63897" w:rsidRPr="00407432" w:rsidRDefault="00E63897" w:rsidP="00D94E61">
            <w:pPr>
              <w:pStyle w:val="centeraligned"/>
              <w:rPr>
                <w:sz w:val="24"/>
                <w:szCs w:val="24"/>
              </w:rPr>
            </w:pPr>
            <w:r w:rsidRPr="00407432">
              <w:rPr>
                <w:b/>
                <w:bCs/>
                <w:sz w:val="24"/>
                <w:szCs w:val="24"/>
              </w:rPr>
              <w:t>ЈАВНИ ИЗВРШИТЕЉ</w:t>
            </w:r>
          </w:p>
          <w:p w:rsidR="00E63897" w:rsidRPr="00407432" w:rsidRDefault="00E63897" w:rsidP="00D94E61">
            <w:pPr>
              <w:pStyle w:val="centeraligned"/>
              <w:rPr>
                <w:sz w:val="24"/>
                <w:szCs w:val="24"/>
              </w:rPr>
            </w:pPr>
          </w:p>
          <w:p w:rsidR="00E63897" w:rsidRPr="00407432" w:rsidRDefault="00E63897" w:rsidP="00D94E61">
            <w:pPr>
              <w:pStyle w:val="centeraligned"/>
              <w:rPr>
                <w:sz w:val="24"/>
                <w:szCs w:val="24"/>
              </w:rPr>
            </w:pPr>
            <w:r w:rsidRPr="00407432">
              <w:rPr>
                <w:sz w:val="24"/>
                <w:szCs w:val="24"/>
              </w:rPr>
              <w:t>__________________</w:t>
            </w:r>
          </w:p>
          <w:p w:rsidR="00E63897" w:rsidRPr="00407432" w:rsidRDefault="00E63897" w:rsidP="00D94E61">
            <w:pPr>
              <w:pStyle w:val="centeraligned"/>
              <w:rPr>
                <w:sz w:val="24"/>
                <w:szCs w:val="24"/>
              </w:rPr>
            </w:pPr>
            <w:r w:rsidRPr="00407432">
              <w:rPr>
                <w:sz w:val="24"/>
                <w:szCs w:val="24"/>
              </w:rPr>
              <w:t>др Жарко Димитријевић</w:t>
            </w:r>
          </w:p>
        </w:tc>
      </w:tr>
    </w:tbl>
    <w:p w:rsidR="00E63897" w:rsidRDefault="00E63897" w:rsidP="00E63897">
      <w:pPr>
        <w:pStyle w:val="indented"/>
      </w:pPr>
    </w:p>
    <w:p w:rsidR="00E63897" w:rsidRDefault="00E63897" w:rsidP="00E63897">
      <w:pPr>
        <w:pStyle w:val="indented"/>
      </w:pPr>
    </w:p>
    <w:p w:rsidR="00000000" w:rsidRDefault="009D4794" w:rsidP="00E63897">
      <w:pPr>
        <w:pStyle w:val="indented"/>
      </w:pPr>
    </w:p>
    <w:sectPr w:rsidR="00000000" w:rsidSect="00142B27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85F604"/>
    <w:multiLevelType w:val="multilevel"/>
    <w:tmpl w:val="942E4FF2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2CD8F7C"/>
    <w:multiLevelType w:val="multilevel"/>
    <w:tmpl w:val="8E5CE4E8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EF0B8C6"/>
    <w:multiLevelType w:val="multilevel"/>
    <w:tmpl w:val="4382614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6BEC72"/>
    <w:multiLevelType w:val="multilevel"/>
    <w:tmpl w:val="3224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B27"/>
    <w:rsid w:val="00142B27"/>
    <w:rsid w:val="00E6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B27"/>
    <w:pPr>
      <w:spacing w:after="0"/>
    </w:pPr>
  </w:style>
  <w:style w:type="paragraph" w:styleId="Heading1">
    <w:name w:val="heading 1"/>
    <w:basedOn w:val="Normal"/>
    <w:rsid w:val="00142B27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142B27"/>
    <w:rPr>
      <w:vertAlign w:val="superscript"/>
    </w:rPr>
  </w:style>
  <w:style w:type="paragraph" w:customStyle="1" w:styleId="indented">
    <w:name w:val="indented"/>
    <w:basedOn w:val="Normal"/>
    <w:qFormat/>
    <w:rsid w:val="00142B27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142B27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142B27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142B27"/>
  </w:style>
  <w:style w:type="paragraph" w:customStyle="1" w:styleId="rightaligned">
    <w:name w:val="right_aligned"/>
    <w:basedOn w:val="Normal"/>
    <w:rsid w:val="00142B27"/>
    <w:pPr>
      <w:jc w:val="right"/>
    </w:pPr>
  </w:style>
  <w:style w:type="paragraph" w:customStyle="1" w:styleId="centeraligned">
    <w:name w:val="center_aligned"/>
    <w:basedOn w:val="Normal"/>
    <w:qFormat/>
    <w:rsid w:val="00142B27"/>
    <w:pPr>
      <w:jc w:val="center"/>
    </w:pPr>
  </w:style>
  <w:style w:type="paragraph" w:customStyle="1" w:styleId="justify">
    <w:name w:val="justify"/>
    <w:basedOn w:val="Normal"/>
    <w:rsid w:val="00142B27"/>
    <w:pPr>
      <w:jc w:val="both"/>
    </w:pPr>
  </w:style>
  <w:style w:type="paragraph" w:customStyle="1" w:styleId="Header1">
    <w:name w:val="Header1"/>
    <w:basedOn w:val="Normal"/>
    <w:rsid w:val="00142B27"/>
    <w:pPr>
      <w:ind w:right="5000"/>
    </w:pPr>
  </w:style>
  <w:style w:type="paragraph" w:customStyle="1" w:styleId="heading11">
    <w:name w:val="heading 11"/>
    <w:basedOn w:val="Normal"/>
    <w:rsid w:val="00142B27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142B27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142B27"/>
    <w:pPr>
      <w:spacing w:after="200"/>
      <w:jc w:val="center"/>
    </w:pPr>
    <w:rPr>
      <w:b/>
      <w:bCs/>
    </w:rPr>
  </w:style>
  <w:style w:type="table" w:customStyle="1" w:styleId="d216ce21">
    <w:name w:val="d216ce21"/>
    <w:uiPriority w:val="99"/>
    <w:rsid w:val="00142B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f55766">
    <w:name w:val="83f55766"/>
    <w:uiPriority w:val="99"/>
    <w:rsid w:val="00142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E63897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rsid w:val="00E63897"/>
    <w:pPr>
      <w:spacing w:after="0"/>
      <w:ind w:firstLine="720"/>
      <w:jc w:val="both"/>
    </w:pPr>
    <w:rPr>
      <w:sz w:val="20"/>
      <w:szCs w:val="20"/>
      <w:lang w:val="sr-Latn-BA"/>
    </w:rPr>
  </w:style>
  <w:style w:type="table" w:customStyle="1" w:styleId="07c68985">
    <w:name w:val="07c68985"/>
    <w:uiPriority w:val="99"/>
    <w:qFormat/>
    <w:rsid w:val="00E63897"/>
    <w:rPr>
      <w:sz w:val="20"/>
      <w:szCs w:val="20"/>
      <w:lang w:val="sr-Latn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3">
    <w:name w:val="pStyle3"/>
    <w:qFormat/>
    <w:rsid w:val="00E63897"/>
    <w:pPr>
      <w:spacing w:after="0"/>
      <w:jc w:val="center"/>
    </w:pPr>
    <w:rPr>
      <w:sz w:val="20"/>
      <w:szCs w:val="20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2</cp:revision>
  <cp:lastPrinted>2023-04-12T13:10:00Z</cp:lastPrinted>
  <dcterms:created xsi:type="dcterms:W3CDTF">2023-04-12T13:10:00Z</dcterms:created>
  <dcterms:modified xsi:type="dcterms:W3CDTF">2023-04-12T13:10:00Z</dcterms:modified>
</cp:coreProperties>
</file>